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C4F01" w14:textId="7FEC56C4" w:rsidR="009C18A0" w:rsidRPr="00450551" w:rsidRDefault="009C18A0">
      <w:pPr>
        <w:rPr>
          <w:rFonts w:ascii="游ゴシック" w:eastAsia="游ゴシック" w:hAnsi="游ゴシック"/>
          <w:color w:val="000000" w:themeColor="text1"/>
          <w:sz w:val="24"/>
        </w:rPr>
      </w:pPr>
      <w:r w:rsidRPr="00450551">
        <w:rPr>
          <w:rFonts w:ascii="游ゴシック" w:eastAsia="游ゴシック" w:hAnsi="游ゴシック" w:hint="eastAsia"/>
          <w:color w:val="000000" w:themeColor="text1"/>
          <w:sz w:val="24"/>
          <w:bdr w:val="single" w:sz="4" w:space="0" w:color="auto"/>
        </w:rPr>
        <w:t>別</w:t>
      </w:r>
      <w:r w:rsidR="00717A57" w:rsidRPr="00450551">
        <w:rPr>
          <w:rFonts w:ascii="游ゴシック" w:eastAsia="游ゴシック" w:hAnsi="游ゴシック" w:hint="eastAsia"/>
          <w:color w:val="000000" w:themeColor="text1"/>
          <w:sz w:val="24"/>
          <w:bdr w:val="single" w:sz="4" w:space="0" w:color="auto"/>
        </w:rPr>
        <w:t xml:space="preserve"> </w:t>
      </w:r>
      <w:r w:rsidRPr="00450551">
        <w:rPr>
          <w:rFonts w:ascii="游ゴシック" w:eastAsia="游ゴシック" w:hAnsi="游ゴシック" w:hint="eastAsia"/>
          <w:color w:val="000000" w:themeColor="text1"/>
          <w:sz w:val="24"/>
          <w:bdr w:val="single" w:sz="4" w:space="0" w:color="auto"/>
        </w:rPr>
        <w:t>紙</w:t>
      </w:r>
    </w:p>
    <w:p w14:paraId="264FB215" w14:textId="05B98B19" w:rsidR="009C18A0" w:rsidRPr="00450551" w:rsidRDefault="000A07E9" w:rsidP="009C18A0">
      <w:pPr>
        <w:jc w:val="center"/>
        <w:rPr>
          <w:rFonts w:ascii="游ゴシック" w:eastAsia="游ゴシック" w:hAnsi="游ゴシック"/>
          <w:b/>
          <w:color w:val="000000" w:themeColor="text1"/>
          <w:sz w:val="24"/>
        </w:rPr>
      </w:pPr>
      <w:r w:rsidRPr="00450551">
        <w:rPr>
          <w:rFonts w:ascii="游ゴシック" w:eastAsia="游ゴシック" w:hAnsi="游ゴシック" w:hint="eastAsia"/>
          <w:b/>
          <w:color w:val="000000" w:themeColor="text1"/>
          <w:sz w:val="24"/>
        </w:rPr>
        <w:t xml:space="preserve">令和７年度　</w:t>
      </w:r>
      <w:r w:rsidR="009C18A0" w:rsidRPr="00450551">
        <w:rPr>
          <w:rFonts w:ascii="游ゴシック" w:eastAsia="游ゴシック" w:hAnsi="游ゴシック" w:hint="eastAsia"/>
          <w:b/>
          <w:color w:val="000000" w:themeColor="text1"/>
          <w:sz w:val="24"/>
        </w:rPr>
        <w:t>森の体験プログラム提供事業者向け</w:t>
      </w:r>
      <w:r w:rsidR="0012747A" w:rsidRPr="00450551">
        <w:rPr>
          <w:rFonts w:ascii="游ゴシック" w:eastAsia="游ゴシック" w:hAnsi="游ゴシック" w:hint="eastAsia"/>
          <w:b/>
          <w:color w:val="000000" w:themeColor="text1"/>
          <w:sz w:val="24"/>
        </w:rPr>
        <w:t>地域別個別</w:t>
      </w:r>
      <w:r w:rsidR="009C18A0" w:rsidRPr="00450551">
        <w:rPr>
          <w:rFonts w:ascii="游ゴシック" w:eastAsia="游ゴシック" w:hAnsi="游ゴシック" w:hint="eastAsia"/>
          <w:b/>
          <w:strike/>
          <w:color w:val="000000" w:themeColor="text1"/>
          <w:sz w:val="24"/>
        </w:rPr>
        <w:t>全</w:t>
      </w:r>
      <w:r w:rsidR="009C18A0" w:rsidRPr="00450551">
        <w:rPr>
          <w:rFonts w:ascii="游ゴシック" w:eastAsia="游ゴシック" w:hAnsi="游ゴシック" w:hint="eastAsia"/>
          <w:b/>
          <w:color w:val="000000" w:themeColor="text1"/>
          <w:sz w:val="24"/>
        </w:rPr>
        <w:t>説明会　参加申込書</w:t>
      </w:r>
    </w:p>
    <w:p w14:paraId="1DCC710F" w14:textId="77777777" w:rsidR="00D364B0" w:rsidRPr="00450551" w:rsidRDefault="00D364B0" w:rsidP="00D364B0">
      <w:pPr>
        <w:spacing w:line="0" w:lineRule="atLeast"/>
        <w:jc w:val="center"/>
        <w:rPr>
          <w:rFonts w:ascii="游ゴシック" w:eastAsia="游ゴシック" w:hAnsi="游ゴシック"/>
          <w:b/>
          <w:color w:val="000000" w:themeColor="text1"/>
          <w:sz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685"/>
        <w:gridCol w:w="1134"/>
        <w:gridCol w:w="4224"/>
      </w:tblGrid>
      <w:tr w:rsidR="00450551" w:rsidRPr="00BB3DC7" w14:paraId="4C1FA893" w14:textId="77777777" w:rsidTr="00D364B0">
        <w:trPr>
          <w:trHeight w:val="1020"/>
        </w:trPr>
        <w:tc>
          <w:tcPr>
            <w:tcW w:w="1413" w:type="dxa"/>
            <w:vAlign w:val="center"/>
          </w:tcPr>
          <w:p w14:paraId="5A6F8580" w14:textId="77777777" w:rsidR="006823A5" w:rsidRPr="00BB3DC7" w:rsidRDefault="006823A5" w:rsidP="00BB3DC7">
            <w:pPr>
              <w:spacing w:line="0" w:lineRule="atLeas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BB3DC7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事業者名</w:t>
            </w:r>
          </w:p>
        </w:tc>
        <w:tc>
          <w:tcPr>
            <w:tcW w:w="9043" w:type="dxa"/>
            <w:gridSpan w:val="3"/>
            <w:vAlign w:val="center"/>
          </w:tcPr>
          <w:p w14:paraId="03617059" w14:textId="77777777" w:rsidR="006823A5" w:rsidRPr="00BB3DC7" w:rsidRDefault="006823A5" w:rsidP="00BB3DC7">
            <w:pPr>
              <w:spacing w:line="0" w:lineRule="atLeas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</w:tc>
      </w:tr>
      <w:tr w:rsidR="00450551" w:rsidRPr="00BB3DC7" w14:paraId="1EDEAAB3" w14:textId="77777777" w:rsidTr="006B19E0">
        <w:trPr>
          <w:trHeight w:val="1183"/>
        </w:trPr>
        <w:tc>
          <w:tcPr>
            <w:tcW w:w="1413" w:type="dxa"/>
            <w:vAlign w:val="center"/>
          </w:tcPr>
          <w:p w14:paraId="7592E99D" w14:textId="77777777" w:rsidR="00B277E6" w:rsidRPr="00BB3DC7" w:rsidRDefault="00B277E6" w:rsidP="00BB3DC7">
            <w:pPr>
              <w:spacing w:line="0" w:lineRule="atLeas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BB3DC7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9043" w:type="dxa"/>
            <w:gridSpan w:val="3"/>
          </w:tcPr>
          <w:p w14:paraId="2019208D" w14:textId="77777777" w:rsidR="00B277E6" w:rsidRPr="00BB3DC7" w:rsidRDefault="00B277E6" w:rsidP="00BB3DC7">
            <w:pPr>
              <w:spacing w:line="0" w:lineRule="atLeas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BB3DC7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〒</w:t>
            </w:r>
          </w:p>
          <w:p w14:paraId="7F028614" w14:textId="77777777" w:rsidR="00B277E6" w:rsidRPr="00BB3DC7" w:rsidRDefault="00B277E6" w:rsidP="00BB3DC7">
            <w:pPr>
              <w:spacing w:line="0" w:lineRule="atLeas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</w:tc>
      </w:tr>
      <w:tr w:rsidR="00450551" w:rsidRPr="00BB3DC7" w14:paraId="6EF0B04C" w14:textId="77777777" w:rsidTr="00BB3DBA">
        <w:trPr>
          <w:trHeight w:val="850"/>
        </w:trPr>
        <w:tc>
          <w:tcPr>
            <w:tcW w:w="1413" w:type="dxa"/>
            <w:vAlign w:val="center"/>
          </w:tcPr>
          <w:p w14:paraId="5F474B33" w14:textId="56FC1F17" w:rsidR="006823A5" w:rsidRPr="00BB3DC7" w:rsidRDefault="006823A5" w:rsidP="00BB3DC7">
            <w:pPr>
              <w:spacing w:line="0" w:lineRule="atLeas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BB3DC7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担当者名</w:t>
            </w:r>
            <w:r w:rsidR="006B19E0" w:rsidRPr="00BB3DC7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①</w:t>
            </w:r>
          </w:p>
        </w:tc>
        <w:tc>
          <w:tcPr>
            <w:tcW w:w="3685" w:type="dxa"/>
            <w:vAlign w:val="center"/>
          </w:tcPr>
          <w:p w14:paraId="4D1CC9E1" w14:textId="77777777" w:rsidR="006823A5" w:rsidRPr="00BB3DC7" w:rsidRDefault="006823A5" w:rsidP="00BB3DC7">
            <w:pPr>
              <w:spacing w:line="0" w:lineRule="atLeas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4799B39" w14:textId="77777777" w:rsidR="006823A5" w:rsidRPr="00BB3DC7" w:rsidRDefault="006823A5" w:rsidP="00BB3DC7">
            <w:pPr>
              <w:spacing w:line="0" w:lineRule="atLeas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BB3DC7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メール</w:t>
            </w:r>
          </w:p>
        </w:tc>
        <w:tc>
          <w:tcPr>
            <w:tcW w:w="4224" w:type="dxa"/>
            <w:vAlign w:val="center"/>
          </w:tcPr>
          <w:p w14:paraId="2844B56C" w14:textId="77777777" w:rsidR="006823A5" w:rsidRPr="00BB3DC7" w:rsidRDefault="006823A5" w:rsidP="00BB3DC7">
            <w:pPr>
              <w:spacing w:line="0" w:lineRule="atLeas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</w:tc>
      </w:tr>
      <w:tr w:rsidR="00450551" w:rsidRPr="00BB3DC7" w14:paraId="020D7E04" w14:textId="77777777" w:rsidTr="00BB3DBA">
        <w:trPr>
          <w:trHeight w:val="850"/>
        </w:trPr>
        <w:tc>
          <w:tcPr>
            <w:tcW w:w="1413" w:type="dxa"/>
            <w:vAlign w:val="center"/>
          </w:tcPr>
          <w:p w14:paraId="419748F6" w14:textId="28E0B520" w:rsidR="006B19E0" w:rsidRPr="00BB3DC7" w:rsidRDefault="006B19E0" w:rsidP="00BB3DC7">
            <w:pPr>
              <w:spacing w:line="0" w:lineRule="atLeas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BB3DC7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担当者名②</w:t>
            </w:r>
          </w:p>
        </w:tc>
        <w:tc>
          <w:tcPr>
            <w:tcW w:w="3685" w:type="dxa"/>
            <w:vAlign w:val="center"/>
          </w:tcPr>
          <w:p w14:paraId="63D6DE9B" w14:textId="77777777" w:rsidR="006B19E0" w:rsidRPr="00BB3DC7" w:rsidRDefault="006B19E0" w:rsidP="00BB3DC7">
            <w:pPr>
              <w:spacing w:line="0" w:lineRule="atLeas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526C6F6" w14:textId="254D0305" w:rsidR="006B19E0" w:rsidRPr="00BB3DC7" w:rsidRDefault="006B19E0" w:rsidP="00BB3DC7">
            <w:pPr>
              <w:spacing w:line="0" w:lineRule="atLeas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BB3DC7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メール</w:t>
            </w:r>
          </w:p>
        </w:tc>
        <w:tc>
          <w:tcPr>
            <w:tcW w:w="4224" w:type="dxa"/>
            <w:vAlign w:val="center"/>
          </w:tcPr>
          <w:p w14:paraId="7BAB9F5C" w14:textId="77777777" w:rsidR="006B19E0" w:rsidRPr="00BB3DC7" w:rsidRDefault="006B19E0" w:rsidP="00BB3DC7">
            <w:pPr>
              <w:spacing w:line="0" w:lineRule="atLeas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</w:tc>
      </w:tr>
      <w:tr w:rsidR="00450551" w:rsidRPr="00BB3DC7" w14:paraId="4FC5B52F" w14:textId="77777777" w:rsidTr="00BB3DBA">
        <w:trPr>
          <w:trHeight w:val="850"/>
        </w:trPr>
        <w:tc>
          <w:tcPr>
            <w:tcW w:w="1413" w:type="dxa"/>
            <w:vAlign w:val="center"/>
          </w:tcPr>
          <w:p w14:paraId="22A83910" w14:textId="77777777" w:rsidR="006823A5" w:rsidRPr="00BB3DC7" w:rsidRDefault="006823A5" w:rsidP="00BB3DC7">
            <w:pPr>
              <w:spacing w:line="0" w:lineRule="atLeas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BB3DC7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TEL</w:t>
            </w:r>
          </w:p>
        </w:tc>
        <w:tc>
          <w:tcPr>
            <w:tcW w:w="3685" w:type="dxa"/>
            <w:vAlign w:val="center"/>
          </w:tcPr>
          <w:p w14:paraId="53370EC0" w14:textId="77777777" w:rsidR="000B79A1" w:rsidRPr="00BB3DC7" w:rsidRDefault="000B79A1" w:rsidP="00BB3DC7">
            <w:pPr>
              <w:spacing w:line="0" w:lineRule="atLeas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BB3DC7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①</w:t>
            </w:r>
          </w:p>
          <w:p w14:paraId="2AA1F28E" w14:textId="25FF4AA4" w:rsidR="000B79A1" w:rsidRPr="00BB3DC7" w:rsidRDefault="000B79A1" w:rsidP="00BB3DC7">
            <w:pPr>
              <w:spacing w:line="0" w:lineRule="atLeas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BB3DC7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②</w:t>
            </w:r>
          </w:p>
        </w:tc>
        <w:tc>
          <w:tcPr>
            <w:tcW w:w="1134" w:type="dxa"/>
            <w:vAlign w:val="center"/>
          </w:tcPr>
          <w:p w14:paraId="21E2FFF7" w14:textId="77777777" w:rsidR="006823A5" w:rsidRPr="00BB3DC7" w:rsidRDefault="006823A5" w:rsidP="00BB3DC7">
            <w:pPr>
              <w:spacing w:line="0" w:lineRule="atLeas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BB3DC7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FAX</w:t>
            </w:r>
          </w:p>
        </w:tc>
        <w:tc>
          <w:tcPr>
            <w:tcW w:w="4224" w:type="dxa"/>
            <w:vAlign w:val="center"/>
          </w:tcPr>
          <w:p w14:paraId="1C825A0F" w14:textId="77777777" w:rsidR="006823A5" w:rsidRPr="00BB3DC7" w:rsidRDefault="006823A5" w:rsidP="00BB3DC7">
            <w:pPr>
              <w:spacing w:line="0" w:lineRule="atLeas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</w:tc>
      </w:tr>
      <w:tr w:rsidR="006823A5" w:rsidRPr="00BB3DC7" w14:paraId="30879E00" w14:textId="77777777" w:rsidTr="000A07E9">
        <w:trPr>
          <w:trHeight w:val="2703"/>
        </w:trPr>
        <w:tc>
          <w:tcPr>
            <w:tcW w:w="1413" w:type="dxa"/>
            <w:vAlign w:val="center"/>
          </w:tcPr>
          <w:p w14:paraId="6EC4ADB4" w14:textId="77777777" w:rsidR="006823A5" w:rsidRPr="00BB3DC7" w:rsidRDefault="006823A5" w:rsidP="00BB3DC7">
            <w:pPr>
              <w:spacing w:line="0" w:lineRule="atLeas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BB3DC7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参加エリア</w:t>
            </w:r>
          </w:p>
          <w:p w14:paraId="0A48C63C" w14:textId="79DF0AA9" w:rsidR="006823A5" w:rsidRPr="00BB3DC7" w:rsidRDefault="006823A5" w:rsidP="00BB3DC7">
            <w:pPr>
              <w:spacing w:line="0" w:lineRule="atLeas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BB3DC7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※該当に</w:t>
            </w:r>
            <w:r w:rsidR="00D364B0" w:rsidRPr="00BB3DC7">
              <w:rPr>
                <w:rFonts w:ascii="Segoe UI Symbol" w:eastAsia="游ゴシック" w:hAnsi="Segoe UI Symbol" w:cs="Segoe UI Symbol" w:hint="eastAsia"/>
                <w:color w:val="000000" w:themeColor="text1"/>
                <w:sz w:val="22"/>
              </w:rPr>
              <w:t>☑</w:t>
            </w:r>
          </w:p>
        </w:tc>
        <w:tc>
          <w:tcPr>
            <w:tcW w:w="9043" w:type="dxa"/>
            <w:gridSpan w:val="3"/>
            <w:vAlign w:val="center"/>
          </w:tcPr>
          <w:p w14:paraId="767E2888" w14:textId="7B043CFE" w:rsidR="000A07E9" w:rsidRPr="00BB3DC7" w:rsidRDefault="000A07E9" w:rsidP="00BB3DC7">
            <w:pPr>
              <w:spacing w:line="460" w:lineRule="exact"/>
              <w:ind w:firstLineChars="100" w:firstLine="220"/>
              <w:jc w:val="lef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BB3DC7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 xml:space="preserve">□　5/27(火)　</w:t>
            </w:r>
            <w:r w:rsidR="003B1AF5" w:rsidRPr="00BB3DC7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岐阜・</w:t>
            </w:r>
            <w:r w:rsidRPr="00BB3DC7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西濃圏域</w:t>
            </w:r>
            <w:r w:rsidR="003B1AF5" w:rsidRPr="00BB3DC7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：</w:t>
            </w:r>
            <w:r w:rsidRPr="00BB3DC7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揖斐総合庁舎 5階大会議室（揖斐川町上南方1-1）</w:t>
            </w:r>
          </w:p>
          <w:p w14:paraId="151680E8" w14:textId="4A8C5B17" w:rsidR="00654F2A" w:rsidRPr="00BB3DC7" w:rsidRDefault="002F04AD" w:rsidP="00BB3DC7">
            <w:pPr>
              <w:spacing w:line="460" w:lineRule="exact"/>
              <w:ind w:firstLineChars="100" w:firstLine="220"/>
              <w:jc w:val="lef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BB3DC7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□</w:t>
            </w:r>
            <w:r w:rsidR="00654F2A" w:rsidRPr="00BB3DC7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 xml:space="preserve">　</w:t>
            </w:r>
            <w:r w:rsidR="000A07E9" w:rsidRPr="00BB3DC7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5/29(木)</w:t>
            </w:r>
            <w:r w:rsidR="00654F2A" w:rsidRPr="00BB3DC7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 xml:space="preserve">　東濃圏域</w:t>
            </w:r>
            <w:r w:rsidR="003B1AF5" w:rsidRPr="00BB3DC7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：</w:t>
            </w:r>
            <w:r w:rsidR="00654F2A" w:rsidRPr="00BB3DC7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恵那総合庁舎</w:t>
            </w:r>
            <w:r w:rsidR="00B270C7" w:rsidRPr="00BB3DC7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 xml:space="preserve"> </w:t>
            </w:r>
            <w:r w:rsidR="00654F2A" w:rsidRPr="00BB3DC7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南棟会議室（恵那市長島町正家1067-71）</w:t>
            </w:r>
          </w:p>
          <w:p w14:paraId="344AA77C" w14:textId="1F1A96C9" w:rsidR="00654F2A" w:rsidRPr="00BB3DC7" w:rsidRDefault="002F04AD" w:rsidP="00BB3DC7">
            <w:pPr>
              <w:spacing w:line="460" w:lineRule="exact"/>
              <w:ind w:firstLineChars="100" w:firstLine="220"/>
              <w:jc w:val="lef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BB3DC7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□</w:t>
            </w:r>
            <w:r w:rsidR="00654F2A" w:rsidRPr="00BB3DC7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 xml:space="preserve">　6/</w:t>
            </w:r>
            <w:r w:rsidR="000A07E9" w:rsidRPr="00BB3DC7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6(金)</w:t>
            </w:r>
            <w:r w:rsidR="00654F2A" w:rsidRPr="00BB3DC7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 xml:space="preserve">　</w:t>
            </w:r>
            <w:r w:rsidR="000A07E9" w:rsidRPr="00BB3DC7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 xml:space="preserve"> </w:t>
            </w:r>
            <w:r w:rsidR="00654F2A" w:rsidRPr="00BB3DC7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飛騨圏域</w:t>
            </w:r>
            <w:r w:rsidR="003B1AF5" w:rsidRPr="00BB3DC7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：</w:t>
            </w:r>
            <w:r w:rsidR="00654F2A" w:rsidRPr="00BB3DC7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飛騨総合庁舎</w:t>
            </w:r>
            <w:r w:rsidR="00B270C7" w:rsidRPr="00BB3DC7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 xml:space="preserve"> </w:t>
            </w:r>
            <w:r w:rsidR="00654F2A" w:rsidRPr="00BB3DC7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分館3階大会議室（高山市上岡本町7-468）</w:t>
            </w:r>
          </w:p>
          <w:p w14:paraId="58E442C0" w14:textId="04252B6E" w:rsidR="00654F2A" w:rsidRPr="00BB3DC7" w:rsidRDefault="00654F2A" w:rsidP="00BB3DC7">
            <w:pPr>
              <w:spacing w:line="460" w:lineRule="exact"/>
              <w:ind w:firstLineChars="100" w:firstLine="220"/>
              <w:jc w:val="lef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BB3DC7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□　6/</w:t>
            </w:r>
            <w:r w:rsidR="000A07E9" w:rsidRPr="00BB3DC7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9(月)</w:t>
            </w:r>
            <w:r w:rsidRPr="00BB3DC7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 xml:space="preserve">　</w:t>
            </w:r>
            <w:r w:rsidR="000A07E9" w:rsidRPr="00BB3DC7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 xml:space="preserve"> </w:t>
            </w:r>
            <w:r w:rsidRPr="00BB3DC7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中濃圏域</w:t>
            </w:r>
            <w:r w:rsidR="003B1AF5" w:rsidRPr="00BB3DC7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：</w:t>
            </w:r>
            <w:r w:rsidRPr="00BB3DC7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中濃総合庁舎</w:t>
            </w:r>
            <w:r w:rsidR="00B270C7" w:rsidRPr="00BB3DC7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 xml:space="preserve"> </w:t>
            </w:r>
            <w:r w:rsidRPr="00BB3DC7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別棟会議室（美濃市生櫛1612-2）</w:t>
            </w:r>
          </w:p>
          <w:p w14:paraId="24E99862" w14:textId="4B8D7D3E" w:rsidR="006823A5" w:rsidRPr="00BB3DC7" w:rsidRDefault="00B270C7" w:rsidP="00BB3DC7">
            <w:pPr>
              <w:spacing w:line="460" w:lineRule="exact"/>
              <w:ind w:firstLineChars="144" w:firstLine="317"/>
              <w:jc w:val="lef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BB3DC7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※いずれの会場も13時30分～1</w:t>
            </w:r>
            <w:r w:rsidR="000A07E9" w:rsidRPr="00BB3DC7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6</w:t>
            </w:r>
            <w:r w:rsidRPr="00BB3DC7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時30分（受付：13時15分～）</w:t>
            </w:r>
          </w:p>
        </w:tc>
      </w:tr>
    </w:tbl>
    <w:p w14:paraId="5DC53AE4" w14:textId="77777777" w:rsidR="00717A57" w:rsidRPr="00BB3DC7" w:rsidRDefault="00717A57" w:rsidP="00BB3DC7">
      <w:pPr>
        <w:spacing w:line="0" w:lineRule="atLeast"/>
        <w:rPr>
          <w:rFonts w:ascii="游ゴシック" w:eastAsia="游ゴシック" w:hAnsi="游ゴシック"/>
          <w:color w:val="000000" w:themeColor="text1"/>
          <w:sz w:val="22"/>
        </w:rPr>
      </w:pPr>
    </w:p>
    <w:p w14:paraId="7271354F" w14:textId="22701A4B" w:rsidR="00B277E6" w:rsidRPr="00BB3DC7" w:rsidRDefault="00B277E6" w:rsidP="00BB3DC7">
      <w:pPr>
        <w:spacing w:line="0" w:lineRule="atLeast"/>
        <w:rPr>
          <w:rFonts w:ascii="游ゴシック" w:eastAsia="游ゴシック" w:hAnsi="游ゴシック"/>
          <w:color w:val="000000" w:themeColor="text1"/>
          <w:sz w:val="22"/>
        </w:rPr>
      </w:pPr>
      <w:r w:rsidRPr="00BB3DC7">
        <w:rPr>
          <w:rFonts w:ascii="游ゴシック" w:eastAsia="游ゴシック" w:hAnsi="游ゴシック" w:hint="eastAsia"/>
          <w:color w:val="000000" w:themeColor="text1"/>
          <w:sz w:val="22"/>
        </w:rPr>
        <w:t>※上記に必要事項をご記載</w:t>
      </w:r>
      <w:r w:rsidR="00717A57" w:rsidRPr="00BB3DC7">
        <w:rPr>
          <w:rFonts w:ascii="游ゴシック" w:eastAsia="游ゴシック" w:hAnsi="游ゴシック" w:hint="eastAsia"/>
          <w:color w:val="000000" w:themeColor="text1"/>
          <w:sz w:val="22"/>
        </w:rPr>
        <w:t>後</w:t>
      </w:r>
      <w:r w:rsidRPr="00BB3DC7">
        <w:rPr>
          <w:rFonts w:ascii="游ゴシック" w:eastAsia="游ゴシック" w:hAnsi="游ゴシック" w:hint="eastAsia"/>
          <w:color w:val="000000" w:themeColor="text1"/>
          <w:sz w:val="22"/>
        </w:rPr>
        <w:t>、下記</w:t>
      </w:r>
      <w:r w:rsidR="006B19E0" w:rsidRPr="00BB3DC7">
        <w:rPr>
          <w:rFonts w:ascii="游ゴシック" w:eastAsia="游ゴシック" w:hAnsi="游ゴシック" w:hint="eastAsia"/>
          <w:color w:val="000000" w:themeColor="text1"/>
          <w:sz w:val="22"/>
        </w:rPr>
        <w:t>提出</w:t>
      </w:r>
      <w:r w:rsidRPr="00BB3DC7">
        <w:rPr>
          <w:rFonts w:ascii="游ゴシック" w:eastAsia="游ゴシック" w:hAnsi="游ゴシック" w:hint="eastAsia"/>
          <w:color w:val="000000" w:themeColor="text1"/>
          <w:sz w:val="22"/>
        </w:rPr>
        <w:t>先まで</w:t>
      </w:r>
      <w:r w:rsidR="00BF7594" w:rsidRPr="00BB3DC7">
        <w:rPr>
          <w:rFonts w:ascii="游ゴシック" w:eastAsia="游ゴシック" w:hAnsi="游ゴシック" w:hint="eastAsia"/>
          <w:color w:val="000000" w:themeColor="text1"/>
          <w:sz w:val="22"/>
          <w:u w:val="single"/>
        </w:rPr>
        <w:t>PDF添付の上メールにて</w:t>
      </w:r>
      <w:r w:rsidR="00BF7594" w:rsidRPr="00BB3DC7">
        <w:rPr>
          <w:rFonts w:ascii="游ゴシック" w:eastAsia="游ゴシック" w:hAnsi="游ゴシック" w:hint="eastAsia"/>
          <w:color w:val="000000" w:themeColor="text1"/>
          <w:sz w:val="22"/>
        </w:rPr>
        <w:t>、</w:t>
      </w:r>
      <w:r w:rsidR="007E0F8A" w:rsidRPr="00BB3DC7">
        <w:rPr>
          <w:rFonts w:ascii="游ゴシック" w:eastAsia="游ゴシック" w:hAnsi="游ゴシック" w:hint="eastAsia"/>
          <w:color w:val="000000" w:themeColor="text1"/>
          <w:sz w:val="22"/>
        </w:rPr>
        <w:t>お送り</w:t>
      </w:r>
      <w:r w:rsidRPr="00BB3DC7">
        <w:rPr>
          <w:rFonts w:ascii="游ゴシック" w:eastAsia="游ゴシック" w:hAnsi="游ゴシック" w:hint="eastAsia"/>
          <w:color w:val="000000" w:themeColor="text1"/>
          <w:sz w:val="22"/>
        </w:rPr>
        <w:t>ください。</w:t>
      </w:r>
    </w:p>
    <w:p w14:paraId="7C171AE5" w14:textId="0DFC07A7" w:rsidR="00B277E6" w:rsidRPr="00BB3DC7" w:rsidRDefault="00B277E6" w:rsidP="00BB3DC7">
      <w:pPr>
        <w:spacing w:line="0" w:lineRule="atLeast"/>
        <w:rPr>
          <w:rFonts w:ascii="游ゴシック" w:eastAsia="游ゴシック" w:hAnsi="游ゴシック"/>
          <w:color w:val="000000" w:themeColor="text1"/>
          <w:sz w:val="22"/>
        </w:rPr>
      </w:pPr>
      <w:r w:rsidRPr="00BB3DC7">
        <w:rPr>
          <w:rFonts w:ascii="游ゴシック" w:eastAsia="游ゴシック" w:hAnsi="游ゴシック" w:hint="eastAsia"/>
          <w:color w:val="000000" w:themeColor="text1"/>
          <w:sz w:val="22"/>
        </w:rPr>
        <w:t>※体験プログラム提供事業者となるためには</w:t>
      </w:r>
      <w:r w:rsidR="0012747A" w:rsidRPr="00BB3DC7">
        <w:rPr>
          <w:rFonts w:ascii="游ゴシック" w:eastAsia="游ゴシック" w:hAnsi="游ゴシック" w:hint="eastAsia"/>
          <w:color w:val="000000" w:themeColor="text1"/>
          <w:sz w:val="22"/>
        </w:rPr>
        <w:t>地域別個別</w:t>
      </w:r>
      <w:r w:rsidRPr="00BB3DC7">
        <w:rPr>
          <w:rFonts w:ascii="游ゴシック" w:eastAsia="游ゴシック" w:hAnsi="游ゴシック" w:hint="eastAsia"/>
          <w:color w:val="000000" w:themeColor="text1"/>
          <w:sz w:val="22"/>
        </w:rPr>
        <w:t>説明会への参加は必須とさせていただきます。</w:t>
      </w:r>
    </w:p>
    <w:p w14:paraId="1D6FC57F" w14:textId="77777777" w:rsidR="006823A5" w:rsidRPr="00BB3DC7" w:rsidRDefault="00B277E6" w:rsidP="00BB3DC7">
      <w:pPr>
        <w:spacing w:line="0" w:lineRule="atLeast"/>
        <w:rPr>
          <w:rFonts w:ascii="游ゴシック" w:eastAsia="游ゴシック" w:hAnsi="游ゴシック"/>
          <w:color w:val="000000" w:themeColor="text1"/>
          <w:sz w:val="22"/>
        </w:rPr>
      </w:pPr>
      <w:r w:rsidRPr="00BB3DC7">
        <w:rPr>
          <w:rFonts w:ascii="游ゴシック" w:eastAsia="游ゴシック" w:hAnsi="游ゴシック" w:hint="eastAsia"/>
          <w:color w:val="000000" w:themeColor="text1"/>
          <w:sz w:val="22"/>
        </w:rPr>
        <w:t>※TEL、FAX、メールアドレスは常時確認の取れるものをご記載ください。</w:t>
      </w:r>
    </w:p>
    <w:p w14:paraId="46E7FCFC" w14:textId="3B8B9AA4" w:rsidR="00B277E6" w:rsidRPr="00BB3DC7" w:rsidRDefault="00B277E6" w:rsidP="00BB3DC7">
      <w:pPr>
        <w:spacing w:line="0" w:lineRule="atLeast"/>
        <w:ind w:left="220" w:hangingChars="100" w:hanging="220"/>
        <w:rPr>
          <w:rFonts w:ascii="游ゴシック" w:eastAsia="游ゴシック" w:hAnsi="游ゴシック"/>
          <w:strike/>
          <w:color w:val="000000" w:themeColor="text1"/>
          <w:sz w:val="22"/>
        </w:rPr>
      </w:pPr>
      <w:r w:rsidRPr="00BB3DC7">
        <w:rPr>
          <w:rFonts w:ascii="游ゴシック" w:eastAsia="游ゴシック" w:hAnsi="游ゴシック" w:hint="eastAsia"/>
          <w:color w:val="000000" w:themeColor="text1"/>
          <w:sz w:val="22"/>
        </w:rPr>
        <w:t>※説明会への参加は1事業者につき2名までとさせていただきます。</w:t>
      </w:r>
    </w:p>
    <w:p w14:paraId="4CE12424" w14:textId="44D093E7" w:rsidR="00B277E6" w:rsidRPr="00BB3DC7" w:rsidRDefault="00B277E6" w:rsidP="00BB3DC7">
      <w:pPr>
        <w:spacing w:line="0" w:lineRule="atLeast"/>
        <w:rPr>
          <w:rFonts w:ascii="游ゴシック" w:eastAsia="游ゴシック" w:hAnsi="游ゴシック"/>
          <w:color w:val="000000" w:themeColor="text1"/>
          <w:sz w:val="22"/>
        </w:rPr>
      </w:pPr>
      <w:r w:rsidRPr="00BB3DC7">
        <w:rPr>
          <w:rFonts w:ascii="游ゴシック" w:eastAsia="游ゴシック" w:hAnsi="游ゴシック" w:hint="eastAsia"/>
          <w:color w:val="000000" w:themeColor="text1"/>
          <w:sz w:val="22"/>
        </w:rPr>
        <w:t>※参加エリアは1事業者につき1エリアとさせていただきます。</w:t>
      </w:r>
    </w:p>
    <w:p w14:paraId="18A3746B" w14:textId="77777777" w:rsidR="00EA21C6" w:rsidRPr="00BB3DC7" w:rsidRDefault="00EA21C6" w:rsidP="00BB3DC7">
      <w:pPr>
        <w:spacing w:line="0" w:lineRule="atLeast"/>
        <w:rPr>
          <w:rFonts w:ascii="游ゴシック" w:eastAsia="游ゴシック" w:hAnsi="游ゴシック"/>
          <w:color w:val="000000" w:themeColor="text1"/>
          <w:sz w:val="22"/>
        </w:rPr>
      </w:pPr>
    </w:p>
    <w:p w14:paraId="51B5E990" w14:textId="433D1E6E" w:rsidR="00EA21C6" w:rsidRPr="00BB3DC7" w:rsidRDefault="00EA21C6" w:rsidP="00BB3DC7">
      <w:pPr>
        <w:spacing w:line="0" w:lineRule="atLeast"/>
        <w:rPr>
          <w:rFonts w:ascii="游ゴシック" w:eastAsia="游ゴシック" w:hAnsi="游ゴシック"/>
          <w:b/>
          <w:color w:val="000000" w:themeColor="text1"/>
          <w:sz w:val="22"/>
          <w:u w:val="single"/>
        </w:rPr>
      </w:pPr>
      <w:r w:rsidRPr="00BB3DC7">
        <w:rPr>
          <w:rFonts w:ascii="游ゴシック" w:eastAsia="游ゴシック" w:hAnsi="游ゴシック" w:hint="eastAsia"/>
          <w:b/>
          <w:color w:val="000000" w:themeColor="text1"/>
          <w:sz w:val="22"/>
          <w:u w:val="single"/>
        </w:rPr>
        <w:t>■参加申込書・ヒ</w:t>
      </w:r>
      <w:r w:rsidR="00D349F6" w:rsidRPr="00BB3DC7">
        <w:rPr>
          <w:rFonts w:ascii="游ゴシック" w:eastAsia="游ゴシック" w:hAnsi="游ゴシック" w:hint="eastAsia"/>
          <w:b/>
          <w:color w:val="000000" w:themeColor="text1"/>
          <w:sz w:val="22"/>
          <w:u w:val="single"/>
        </w:rPr>
        <w:t>ア</w:t>
      </w:r>
      <w:r w:rsidRPr="00BB3DC7">
        <w:rPr>
          <w:rFonts w:ascii="游ゴシック" w:eastAsia="游ゴシック" w:hAnsi="游ゴシック" w:hint="eastAsia"/>
          <w:b/>
          <w:color w:val="000000" w:themeColor="text1"/>
          <w:sz w:val="22"/>
          <w:u w:val="single"/>
        </w:rPr>
        <w:t>リングシート</w:t>
      </w:r>
      <w:r w:rsidR="006B19E0" w:rsidRPr="00BB3DC7">
        <w:rPr>
          <w:rFonts w:ascii="游ゴシック" w:eastAsia="游ゴシック" w:hAnsi="游ゴシック" w:hint="eastAsia"/>
          <w:b/>
          <w:color w:val="000000" w:themeColor="text1"/>
          <w:sz w:val="22"/>
          <w:u w:val="single"/>
        </w:rPr>
        <w:t>提出</w:t>
      </w:r>
      <w:r w:rsidRPr="00BB3DC7">
        <w:rPr>
          <w:rFonts w:ascii="游ゴシック" w:eastAsia="游ゴシック" w:hAnsi="游ゴシック" w:hint="eastAsia"/>
          <w:b/>
          <w:color w:val="000000" w:themeColor="text1"/>
          <w:sz w:val="22"/>
          <w:u w:val="single"/>
        </w:rPr>
        <w:t>先</w:t>
      </w:r>
    </w:p>
    <w:p w14:paraId="4ACE1819" w14:textId="77777777" w:rsidR="00EA21C6" w:rsidRPr="00BB3DC7" w:rsidRDefault="00EA21C6" w:rsidP="00BB3DC7">
      <w:pPr>
        <w:spacing w:line="0" w:lineRule="atLeast"/>
        <w:ind w:firstLineChars="100" w:firstLine="220"/>
        <w:rPr>
          <w:rFonts w:ascii="游ゴシック" w:eastAsia="游ゴシック" w:hAnsi="游ゴシック"/>
          <w:color w:val="000000" w:themeColor="text1"/>
          <w:sz w:val="22"/>
        </w:rPr>
      </w:pPr>
      <w:r w:rsidRPr="00BB3DC7">
        <w:rPr>
          <w:rFonts w:ascii="游ゴシック" w:eastAsia="游ゴシック" w:hAnsi="游ゴシック" w:hint="eastAsia"/>
          <w:color w:val="000000" w:themeColor="text1"/>
          <w:sz w:val="22"/>
        </w:rPr>
        <w:t>三重交通株式会社 観光販売システム営業部（観光販売システムズ）</w:t>
      </w:r>
    </w:p>
    <w:p w14:paraId="5F7F484D" w14:textId="7FC99FF8" w:rsidR="00EA21C6" w:rsidRPr="00BB3DC7" w:rsidRDefault="005D790C" w:rsidP="00BB3DC7">
      <w:pPr>
        <w:spacing w:line="0" w:lineRule="atLeast"/>
        <w:ind w:firstLineChars="100" w:firstLine="220"/>
        <w:rPr>
          <w:rFonts w:ascii="游ゴシック" w:eastAsia="游ゴシック" w:hAnsi="游ゴシック"/>
          <w:color w:val="000000" w:themeColor="text1"/>
          <w:sz w:val="22"/>
        </w:rPr>
      </w:pPr>
      <w:r w:rsidRPr="00BB3DC7">
        <w:rPr>
          <w:rFonts w:ascii="游ゴシック" w:eastAsia="游ゴシック" w:hAnsi="游ゴシック" w:hint="eastAsia"/>
          <w:color w:val="000000" w:themeColor="text1"/>
          <w:sz w:val="22"/>
        </w:rPr>
        <w:t>TEL：052-253-6568</w:t>
      </w:r>
      <w:r w:rsidR="00717A57" w:rsidRPr="00BB3DC7">
        <w:rPr>
          <w:rFonts w:ascii="游ゴシック" w:eastAsia="游ゴシック" w:hAnsi="游ゴシック" w:hint="eastAsia"/>
          <w:color w:val="000000" w:themeColor="text1"/>
          <w:sz w:val="22"/>
        </w:rPr>
        <w:t xml:space="preserve">　</w:t>
      </w:r>
      <w:r w:rsidRPr="00BB3DC7">
        <w:rPr>
          <w:rFonts w:ascii="游ゴシック" w:eastAsia="游ゴシック" w:hAnsi="游ゴシック" w:hint="eastAsia"/>
          <w:color w:val="000000" w:themeColor="text1"/>
          <w:sz w:val="22"/>
        </w:rPr>
        <w:t>※平日</w:t>
      </w:r>
      <w:r w:rsidR="00221537" w:rsidRPr="00BB3DC7">
        <w:rPr>
          <w:rFonts w:ascii="游ゴシック" w:eastAsia="游ゴシック" w:hAnsi="游ゴシック" w:hint="eastAsia"/>
          <w:color w:val="000000" w:themeColor="text1"/>
          <w:sz w:val="22"/>
        </w:rPr>
        <w:t>10：00</w:t>
      </w:r>
      <w:r w:rsidRPr="00BB3DC7">
        <w:rPr>
          <w:rFonts w:ascii="游ゴシック" w:eastAsia="游ゴシック" w:hAnsi="游ゴシック" w:hint="eastAsia"/>
          <w:color w:val="000000" w:themeColor="text1"/>
          <w:sz w:val="22"/>
        </w:rPr>
        <w:t>～</w:t>
      </w:r>
      <w:r w:rsidR="00221537" w:rsidRPr="00BB3DC7">
        <w:rPr>
          <w:rFonts w:ascii="游ゴシック" w:eastAsia="游ゴシック" w:hAnsi="游ゴシック" w:hint="eastAsia"/>
          <w:color w:val="000000" w:themeColor="text1"/>
          <w:sz w:val="22"/>
        </w:rPr>
        <w:t>18：00</w:t>
      </w:r>
      <w:r w:rsidR="00717A57" w:rsidRPr="00BB3DC7">
        <w:rPr>
          <w:rFonts w:ascii="游ゴシック" w:eastAsia="游ゴシック" w:hAnsi="游ゴシック" w:hint="eastAsia"/>
          <w:color w:val="000000" w:themeColor="text1"/>
          <w:sz w:val="22"/>
        </w:rPr>
        <w:t>・土日祝休み</w:t>
      </w:r>
    </w:p>
    <w:p w14:paraId="3105AE48" w14:textId="77777777" w:rsidR="005D790C" w:rsidRPr="00BB3DC7" w:rsidRDefault="005D790C" w:rsidP="00BB3DC7">
      <w:pPr>
        <w:spacing w:line="0" w:lineRule="atLeast"/>
        <w:ind w:firstLineChars="100" w:firstLine="220"/>
        <w:rPr>
          <w:rFonts w:ascii="游ゴシック" w:eastAsia="游ゴシック" w:hAnsi="游ゴシック"/>
          <w:b/>
          <w:color w:val="000000" w:themeColor="text1"/>
          <w:sz w:val="22"/>
        </w:rPr>
      </w:pPr>
      <w:r w:rsidRPr="00BB3DC7">
        <w:rPr>
          <w:rFonts w:ascii="游ゴシック" w:eastAsia="游ゴシック" w:hAnsi="游ゴシック" w:hint="eastAsia"/>
          <w:b/>
          <w:color w:val="000000" w:themeColor="text1"/>
          <w:sz w:val="22"/>
        </w:rPr>
        <w:t>メール：kobayashi@kanko-pro.co.jp（小林）</w:t>
      </w:r>
    </w:p>
    <w:p w14:paraId="41FBC0BF" w14:textId="77777777" w:rsidR="005D790C" w:rsidRPr="00BB3DC7" w:rsidRDefault="005D790C" w:rsidP="00BB3DC7">
      <w:pPr>
        <w:spacing w:line="0" w:lineRule="atLeast"/>
        <w:ind w:firstLineChars="100" w:firstLine="220"/>
        <w:rPr>
          <w:rFonts w:ascii="游ゴシック" w:eastAsia="游ゴシック" w:hAnsi="游ゴシック"/>
          <w:b/>
          <w:color w:val="000000" w:themeColor="text1"/>
          <w:sz w:val="22"/>
        </w:rPr>
      </w:pPr>
      <w:r w:rsidRPr="00BB3DC7">
        <w:rPr>
          <w:rFonts w:ascii="游ゴシック" w:eastAsia="游ゴシック" w:hAnsi="游ゴシック" w:hint="eastAsia"/>
          <w:b/>
          <w:color w:val="000000" w:themeColor="text1"/>
          <w:sz w:val="22"/>
        </w:rPr>
        <w:t xml:space="preserve">　　　　</w:t>
      </w:r>
      <w:r w:rsidRPr="00BB3DC7">
        <w:rPr>
          <w:rFonts w:ascii="游ゴシック" w:eastAsia="游ゴシック" w:hAnsi="游ゴシック"/>
          <w:b/>
          <w:color w:val="000000" w:themeColor="text1"/>
          <w:sz w:val="22"/>
        </w:rPr>
        <w:t>masa_nakamura@kanko-pro.co.jp</w:t>
      </w:r>
      <w:r w:rsidRPr="00BB3DC7">
        <w:rPr>
          <w:rFonts w:ascii="游ゴシック" w:eastAsia="游ゴシック" w:hAnsi="游ゴシック" w:hint="eastAsia"/>
          <w:b/>
          <w:color w:val="000000" w:themeColor="text1"/>
          <w:sz w:val="22"/>
        </w:rPr>
        <w:t>（中村）</w:t>
      </w:r>
    </w:p>
    <w:p w14:paraId="721E28E3" w14:textId="5331EEA9" w:rsidR="005D790C" w:rsidRPr="00BB3DC7" w:rsidRDefault="005D790C" w:rsidP="00BB3DC7">
      <w:pPr>
        <w:spacing w:line="0" w:lineRule="atLeast"/>
        <w:ind w:firstLineChars="100" w:firstLine="220"/>
        <w:rPr>
          <w:rFonts w:ascii="游ゴシック" w:eastAsia="游ゴシック" w:hAnsi="游ゴシック"/>
          <w:color w:val="000000" w:themeColor="text1"/>
          <w:sz w:val="22"/>
        </w:rPr>
      </w:pPr>
      <w:r w:rsidRPr="00BB3DC7">
        <w:rPr>
          <w:rFonts w:ascii="游ゴシック" w:eastAsia="游ゴシック" w:hAnsi="游ゴシック" w:hint="eastAsia"/>
          <w:color w:val="000000" w:themeColor="text1"/>
          <w:sz w:val="22"/>
        </w:rPr>
        <w:t>※メールは</w:t>
      </w:r>
      <w:r w:rsidRPr="00BB3DC7">
        <w:rPr>
          <w:rFonts w:ascii="游ゴシック" w:eastAsia="游ゴシック" w:hAnsi="游ゴシック" w:hint="eastAsia"/>
          <w:b/>
          <w:bCs/>
          <w:color w:val="000000" w:themeColor="text1"/>
          <w:sz w:val="22"/>
          <w:u w:val="single"/>
        </w:rPr>
        <w:t>上記2名</w:t>
      </w:r>
      <w:r w:rsidR="00FB1FA2" w:rsidRPr="00BB3DC7">
        <w:rPr>
          <w:rFonts w:ascii="游ゴシック" w:eastAsia="游ゴシック" w:hAnsi="游ゴシック" w:hint="eastAsia"/>
          <w:b/>
          <w:bCs/>
          <w:color w:val="000000" w:themeColor="text1"/>
          <w:sz w:val="22"/>
          <w:u w:val="single"/>
        </w:rPr>
        <w:t>の</w:t>
      </w:r>
      <w:r w:rsidRPr="00BB3DC7">
        <w:rPr>
          <w:rFonts w:ascii="游ゴシック" w:eastAsia="游ゴシック" w:hAnsi="游ゴシック" w:hint="eastAsia"/>
          <w:b/>
          <w:bCs/>
          <w:color w:val="000000" w:themeColor="text1"/>
          <w:sz w:val="22"/>
          <w:u w:val="single"/>
        </w:rPr>
        <w:t>両方</w:t>
      </w:r>
      <w:r w:rsidRPr="00BB3DC7">
        <w:rPr>
          <w:rFonts w:ascii="游ゴシック" w:eastAsia="游ゴシック" w:hAnsi="游ゴシック" w:hint="eastAsia"/>
          <w:color w:val="000000" w:themeColor="text1"/>
          <w:sz w:val="22"/>
        </w:rPr>
        <w:t>にお送りください。</w:t>
      </w:r>
    </w:p>
    <w:p w14:paraId="0A1393F0" w14:textId="2D0CC26B" w:rsidR="005D790C" w:rsidRPr="00BB3DC7" w:rsidRDefault="005D790C" w:rsidP="00BB3DC7">
      <w:pPr>
        <w:spacing w:line="0" w:lineRule="atLeast"/>
        <w:ind w:leftChars="100" w:left="430" w:rightChars="258" w:right="542" w:hangingChars="100" w:hanging="220"/>
        <w:rPr>
          <w:rFonts w:ascii="游ゴシック" w:eastAsia="游ゴシック" w:hAnsi="游ゴシック"/>
          <w:color w:val="000000" w:themeColor="text1"/>
          <w:sz w:val="22"/>
        </w:rPr>
      </w:pPr>
      <w:r w:rsidRPr="00BB3DC7">
        <w:rPr>
          <w:rFonts w:ascii="游ゴシック" w:eastAsia="游ゴシック" w:hAnsi="游ゴシック" w:hint="eastAsia"/>
          <w:color w:val="000000" w:themeColor="text1"/>
          <w:sz w:val="22"/>
        </w:rPr>
        <w:t>※ご</w:t>
      </w:r>
      <w:r w:rsidR="006B19E0" w:rsidRPr="00BB3DC7">
        <w:rPr>
          <w:rFonts w:ascii="游ゴシック" w:eastAsia="游ゴシック" w:hAnsi="游ゴシック" w:hint="eastAsia"/>
          <w:color w:val="000000" w:themeColor="text1"/>
          <w:sz w:val="22"/>
        </w:rPr>
        <w:t>提出</w:t>
      </w:r>
      <w:r w:rsidRPr="00BB3DC7">
        <w:rPr>
          <w:rFonts w:ascii="游ゴシック" w:eastAsia="游ゴシック" w:hAnsi="游ゴシック" w:hint="eastAsia"/>
          <w:color w:val="000000" w:themeColor="text1"/>
          <w:sz w:val="22"/>
        </w:rPr>
        <w:t>は</w:t>
      </w:r>
      <w:r w:rsidRPr="00BB3DC7">
        <w:rPr>
          <w:rFonts w:ascii="游ゴシック" w:eastAsia="游ゴシック" w:hAnsi="游ゴシック" w:hint="eastAsia"/>
          <w:b/>
          <w:color w:val="000000" w:themeColor="text1"/>
          <w:sz w:val="22"/>
          <w:u w:val="single"/>
        </w:rPr>
        <w:t>2024年</w:t>
      </w:r>
      <w:r w:rsidR="00491CB4" w:rsidRPr="00BB3DC7">
        <w:rPr>
          <w:rFonts w:ascii="游ゴシック" w:eastAsia="游ゴシック" w:hAnsi="游ゴシック" w:hint="eastAsia"/>
          <w:b/>
          <w:color w:val="000000" w:themeColor="text1"/>
          <w:sz w:val="22"/>
          <w:u w:val="single"/>
        </w:rPr>
        <w:t>５</w:t>
      </w:r>
      <w:r w:rsidRPr="00BB3DC7">
        <w:rPr>
          <w:rFonts w:ascii="游ゴシック" w:eastAsia="游ゴシック" w:hAnsi="游ゴシック" w:hint="eastAsia"/>
          <w:b/>
          <w:color w:val="000000" w:themeColor="text1"/>
          <w:sz w:val="22"/>
          <w:u w:val="single"/>
        </w:rPr>
        <w:t>月</w:t>
      </w:r>
      <w:r w:rsidR="000A07E9" w:rsidRPr="00BB3DC7">
        <w:rPr>
          <w:rFonts w:ascii="游ゴシック" w:eastAsia="游ゴシック" w:hAnsi="游ゴシック" w:hint="eastAsia"/>
          <w:b/>
          <w:color w:val="000000" w:themeColor="text1"/>
          <w:sz w:val="22"/>
          <w:u w:val="single"/>
        </w:rPr>
        <w:t>15</w:t>
      </w:r>
      <w:r w:rsidRPr="00BB3DC7">
        <w:rPr>
          <w:rFonts w:ascii="游ゴシック" w:eastAsia="游ゴシック" w:hAnsi="游ゴシック" w:hint="eastAsia"/>
          <w:b/>
          <w:color w:val="000000" w:themeColor="text1"/>
          <w:sz w:val="22"/>
          <w:u w:val="single"/>
        </w:rPr>
        <w:t>日</w:t>
      </w:r>
      <w:r w:rsidR="000A07E9" w:rsidRPr="00BB3DC7">
        <w:rPr>
          <w:rFonts w:ascii="游ゴシック" w:eastAsia="游ゴシック" w:hAnsi="游ゴシック" w:hint="eastAsia"/>
          <w:b/>
          <w:color w:val="000000" w:themeColor="text1"/>
          <w:sz w:val="22"/>
          <w:u w:val="single"/>
        </w:rPr>
        <w:t>（木）</w:t>
      </w:r>
      <w:r w:rsidR="00221537" w:rsidRPr="00BB3DC7">
        <w:rPr>
          <w:rFonts w:ascii="游ゴシック" w:eastAsia="游ゴシック" w:hAnsi="游ゴシック" w:hint="eastAsia"/>
          <w:b/>
          <w:color w:val="000000" w:themeColor="text1"/>
          <w:sz w:val="22"/>
          <w:u w:val="single"/>
        </w:rPr>
        <w:t>17：00</w:t>
      </w:r>
      <w:r w:rsidRPr="00BB3DC7">
        <w:rPr>
          <w:rFonts w:ascii="游ゴシック" w:eastAsia="游ゴシック" w:hAnsi="游ゴシック" w:hint="eastAsia"/>
          <w:b/>
          <w:color w:val="000000" w:themeColor="text1"/>
          <w:sz w:val="22"/>
          <w:u w:val="single"/>
        </w:rPr>
        <w:t>まで</w:t>
      </w:r>
      <w:r w:rsidRPr="00BB3DC7">
        <w:rPr>
          <w:rFonts w:ascii="游ゴシック" w:eastAsia="游ゴシック" w:hAnsi="游ゴシック" w:hint="eastAsia"/>
          <w:color w:val="000000" w:themeColor="text1"/>
          <w:sz w:val="22"/>
        </w:rPr>
        <w:t>にお送りください。期限を過ぎた場合</w:t>
      </w:r>
      <w:r w:rsidR="006B5B12" w:rsidRPr="00BB3DC7">
        <w:rPr>
          <w:rFonts w:ascii="游ゴシック" w:eastAsia="游ゴシック" w:hAnsi="游ゴシック" w:hint="eastAsia"/>
          <w:color w:val="000000" w:themeColor="text1"/>
          <w:sz w:val="22"/>
        </w:rPr>
        <w:t>、</w:t>
      </w:r>
      <w:r w:rsidRPr="00BB3DC7">
        <w:rPr>
          <w:rFonts w:ascii="游ゴシック" w:eastAsia="游ゴシック" w:hAnsi="游ゴシック" w:hint="eastAsia"/>
          <w:color w:val="000000" w:themeColor="text1"/>
          <w:sz w:val="22"/>
        </w:rPr>
        <w:t>説明会へご参加</w:t>
      </w:r>
      <w:r w:rsidR="001A0FAA" w:rsidRPr="00BB3DC7">
        <w:rPr>
          <w:rFonts w:ascii="游ゴシック" w:eastAsia="游ゴシック" w:hAnsi="游ゴシック" w:hint="eastAsia"/>
          <w:color w:val="000000" w:themeColor="text1"/>
          <w:sz w:val="22"/>
        </w:rPr>
        <w:t>いただけない</w:t>
      </w:r>
      <w:r w:rsidRPr="00BB3DC7">
        <w:rPr>
          <w:rFonts w:ascii="游ゴシック" w:eastAsia="游ゴシック" w:hAnsi="游ゴシック" w:hint="eastAsia"/>
          <w:color w:val="000000" w:themeColor="text1"/>
          <w:sz w:val="22"/>
        </w:rPr>
        <w:t>場合がございます。</w:t>
      </w:r>
    </w:p>
    <w:sectPr w:rsidR="005D790C" w:rsidRPr="00BB3DC7" w:rsidSect="00A747A7">
      <w:pgSz w:w="11906" w:h="16838" w:code="9"/>
      <w:pgMar w:top="737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B85D1" w14:textId="77777777" w:rsidR="00A96FDB" w:rsidRDefault="00A96FDB" w:rsidP="00347DC3">
      <w:r>
        <w:separator/>
      </w:r>
    </w:p>
  </w:endnote>
  <w:endnote w:type="continuationSeparator" w:id="0">
    <w:p w14:paraId="1231C495" w14:textId="77777777" w:rsidR="00A96FDB" w:rsidRDefault="00A96FDB" w:rsidP="00347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44F75" w14:textId="77777777" w:rsidR="00A96FDB" w:rsidRDefault="00A96FDB" w:rsidP="00347DC3">
      <w:r>
        <w:separator/>
      </w:r>
    </w:p>
  </w:footnote>
  <w:footnote w:type="continuationSeparator" w:id="0">
    <w:p w14:paraId="54A7D7B5" w14:textId="77777777" w:rsidR="00A96FDB" w:rsidRDefault="00A96FDB" w:rsidP="00347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51574"/>
    <w:multiLevelType w:val="hybridMultilevel"/>
    <w:tmpl w:val="0F00AFF0"/>
    <w:lvl w:ilvl="0" w:tplc="D7B27C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AE94D7B"/>
    <w:multiLevelType w:val="hybridMultilevel"/>
    <w:tmpl w:val="BDDC3504"/>
    <w:lvl w:ilvl="0" w:tplc="0F9AEE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29E042B"/>
    <w:multiLevelType w:val="hybridMultilevel"/>
    <w:tmpl w:val="F22040CE"/>
    <w:lvl w:ilvl="0" w:tplc="9A80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6B04EA4"/>
    <w:multiLevelType w:val="hybridMultilevel"/>
    <w:tmpl w:val="9B709C64"/>
    <w:lvl w:ilvl="0" w:tplc="6E94B8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BB05AEC"/>
    <w:multiLevelType w:val="hybridMultilevel"/>
    <w:tmpl w:val="ED2EA730"/>
    <w:lvl w:ilvl="0" w:tplc="A41414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84E36A8"/>
    <w:multiLevelType w:val="hybridMultilevel"/>
    <w:tmpl w:val="6B1803C6"/>
    <w:lvl w:ilvl="0" w:tplc="7C30C8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7A67CB3"/>
    <w:multiLevelType w:val="hybridMultilevel"/>
    <w:tmpl w:val="C232B2AA"/>
    <w:lvl w:ilvl="0" w:tplc="58D2D6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56903762">
    <w:abstractNumId w:val="6"/>
  </w:num>
  <w:num w:numId="2" w16cid:durableId="928931621">
    <w:abstractNumId w:val="2"/>
  </w:num>
  <w:num w:numId="3" w16cid:durableId="576210554">
    <w:abstractNumId w:val="1"/>
  </w:num>
  <w:num w:numId="4" w16cid:durableId="2069069573">
    <w:abstractNumId w:val="5"/>
  </w:num>
  <w:num w:numId="5" w16cid:durableId="326594326">
    <w:abstractNumId w:val="0"/>
  </w:num>
  <w:num w:numId="6" w16cid:durableId="1558664969">
    <w:abstractNumId w:val="3"/>
  </w:num>
  <w:num w:numId="7" w16cid:durableId="5731983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9D3"/>
    <w:rsid w:val="00005F65"/>
    <w:rsid w:val="000A07E9"/>
    <w:rsid w:val="000A2F2B"/>
    <w:rsid w:val="000B79A1"/>
    <w:rsid w:val="000D572F"/>
    <w:rsid w:val="000F35C0"/>
    <w:rsid w:val="001162D7"/>
    <w:rsid w:val="0012747A"/>
    <w:rsid w:val="00130934"/>
    <w:rsid w:val="001601DB"/>
    <w:rsid w:val="00163D16"/>
    <w:rsid w:val="00195D24"/>
    <w:rsid w:val="001A0FAA"/>
    <w:rsid w:val="001D5422"/>
    <w:rsid w:val="001E74E2"/>
    <w:rsid w:val="002156B8"/>
    <w:rsid w:val="00221537"/>
    <w:rsid w:val="002433C2"/>
    <w:rsid w:val="0027342C"/>
    <w:rsid w:val="002A6F00"/>
    <w:rsid w:val="002F04AD"/>
    <w:rsid w:val="003140C4"/>
    <w:rsid w:val="0031416A"/>
    <w:rsid w:val="003209D3"/>
    <w:rsid w:val="00347DC3"/>
    <w:rsid w:val="00352327"/>
    <w:rsid w:val="00384AED"/>
    <w:rsid w:val="003B1AF5"/>
    <w:rsid w:val="003F7DA0"/>
    <w:rsid w:val="00445017"/>
    <w:rsid w:val="00450551"/>
    <w:rsid w:val="00465228"/>
    <w:rsid w:val="00491CB4"/>
    <w:rsid w:val="004D3A68"/>
    <w:rsid w:val="00581CC2"/>
    <w:rsid w:val="005A218A"/>
    <w:rsid w:val="005D16D9"/>
    <w:rsid w:val="005D5F0E"/>
    <w:rsid w:val="005D790C"/>
    <w:rsid w:val="005F732C"/>
    <w:rsid w:val="006518CD"/>
    <w:rsid w:val="00651B57"/>
    <w:rsid w:val="00654F2A"/>
    <w:rsid w:val="00655A26"/>
    <w:rsid w:val="00655EF3"/>
    <w:rsid w:val="0068096A"/>
    <w:rsid w:val="006823A5"/>
    <w:rsid w:val="00693EF8"/>
    <w:rsid w:val="006B19E0"/>
    <w:rsid w:val="006B5B12"/>
    <w:rsid w:val="006B75FE"/>
    <w:rsid w:val="006D7197"/>
    <w:rsid w:val="006E4B52"/>
    <w:rsid w:val="006F2A73"/>
    <w:rsid w:val="006F35C0"/>
    <w:rsid w:val="00717A57"/>
    <w:rsid w:val="00734339"/>
    <w:rsid w:val="00780CFB"/>
    <w:rsid w:val="007C744C"/>
    <w:rsid w:val="007E0F8A"/>
    <w:rsid w:val="007E1920"/>
    <w:rsid w:val="007E3AEB"/>
    <w:rsid w:val="007E579E"/>
    <w:rsid w:val="007F2F8B"/>
    <w:rsid w:val="008B51BA"/>
    <w:rsid w:val="009329CC"/>
    <w:rsid w:val="00944468"/>
    <w:rsid w:val="009B2B4F"/>
    <w:rsid w:val="009C18A0"/>
    <w:rsid w:val="009D0849"/>
    <w:rsid w:val="009E4933"/>
    <w:rsid w:val="009F0B08"/>
    <w:rsid w:val="009F3C91"/>
    <w:rsid w:val="00A477D4"/>
    <w:rsid w:val="00A747A7"/>
    <w:rsid w:val="00A75C79"/>
    <w:rsid w:val="00A8359A"/>
    <w:rsid w:val="00A96FDB"/>
    <w:rsid w:val="00AB3F01"/>
    <w:rsid w:val="00AE5B50"/>
    <w:rsid w:val="00B00B18"/>
    <w:rsid w:val="00B270C7"/>
    <w:rsid w:val="00B277E6"/>
    <w:rsid w:val="00B36C8C"/>
    <w:rsid w:val="00B7295D"/>
    <w:rsid w:val="00BA17CC"/>
    <w:rsid w:val="00BB3DBA"/>
    <w:rsid w:val="00BB3DC7"/>
    <w:rsid w:val="00BC39E2"/>
    <w:rsid w:val="00BC6221"/>
    <w:rsid w:val="00BD4326"/>
    <w:rsid w:val="00BE3EEC"/>
    <w:rsid w:val="00BF7594"/>
    <w:rsid w:val="00C1075E"/>
    <w:rsid w:val="00C64138"/>
    <w:rsid w:val="00C7167C"/>
    <w:rsid w:val="00C857BC"/>
    <w:rsid w:val="00CF2481"/>
    <w:rsid w:val="00D03F5B"/>
    <w:rsid w:val="00D11F8B"/>
    <w:rsid w:val="00D349F6"/>
    <w:rsid w:val="00D364B0"/>
    <w:rsid w:val="00D91E2F"/>
    <w:rsid w:val="00DA30A8"/>
    <w:rsid w:val="00E21296"/>
    <w:rsid w:val="00E22950"/>
    <w:rsid w:val="00E46785"/>
    <w:rsid w:val="00E95491"/>
    <w:rsid w:val="00EA21C6"/>
    <w:rsid w:val="00EC2E6A"/>
    <w:rsid w:val="00EC7886"/>
    <w:rsid w:val="00ED4880"/>
    <w:rsid w:val="00EF270D"/>
    <w:rsid w:val="00EF4C96"/>
    <w:rsid w:val="00F22064"/>
    <w:rsid w:val="00F23039"/>
    <w:rsid w:val="00F4177F"/>
    <w:rsid w:val="00FA16A7"/>
    <w:rsid w:val="00FB1FA2"/>
    <w:rsid w:val="00FD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30B1A3"/>
  <w15:chartTrackingRefBased/>
  <w15:docId w15:val="{73424F12-79E5-40F1-B026-282E8009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4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0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0CF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47D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7DC3"/>
  </w:style>
  <w:style w:type="paragraph" w:styleId="a8">
    <w:name w:val="footer"/>
    <w:basedOn w:val="a"/>
    <w:link w:val="a9"/>
    <w:uiPriority w:val="99"/>
    <w:unhideWhenUsed/>
    <w:rsid w:val="00347D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7DC3"/>
  </w:style>
  <w:style w:type="character" w:styleId="aa">
    <w:name w:val="Hyperlink"/>
    <w:basedOn w:val="a0"/>
    <w:uiPriority w:val="99"/>
    <w:unhideWhenUsed/>
    <w:rsid w:val="007E0F8A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0B79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646</Characters>
  <Application>Microsoft Office Word</Application>
  <DocSecurity>0</DocSecurity>
  <Lines>5</Lines>
  <Paragraphs>1</Paragraphs>
  <ScaleCrop>false</ScaleCrop>
  <Company>gifu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KHS 20</cp:lastModifiedBy>
  <cp:revision>5</cp:revision>
  <dcterms:created xsi:type="dcterms:W3CDTF">2025-04-14T12:31:00Z</dcterms:created>
  <dcterms:modified xsi:type="dcterms:W3CDTF">2025-04-22T01:06:00Z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2024-04-30T07:19:56Z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5c9aca94-0168-4382-8374-ca4d67d19dc5</vt:lpwstr>
  </property>
  <property fmtid="{D5CDD505-2E9C-101B-9397-08002B2CF9AE}" pid="8" name="MSIP_Label_defa4170-0d19-0005-0004-bc88714345d2_ContentBits">
    <vt:lpwstr>0</vt:lpwstr>
  </property>
</Properties>
</file>